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9A" w:rsidRPr="008222AA" w:rsidRDefault="0063119A" w:rsidP="0063119A">
      <w:pPr>
        <w:pStyle w:val="NormaleWeb"/>
        <w:shd w:val="clear" w:color="auto" w:fill="FFFFFF"/>
        <w:spacing w:after="0"/>
        <w:contextualSpacing/>
        <w:jc w:val="both"/>
        <w:textAlignment w:val="baseline"/>
        <w:rPr>
          <w:b/>
          <w:bCs/>
          <w:color w:val="444444"/>
          <w:sz w:val="32"/>
          <w:szCs w:val="32"/>
        </w:rPr>
      </w:pPr>
      <w:r w:rsidRPr="008222AA">
        <w:rPr>
          <w:b/>
          <w:bCs/>
          <w:color w:val="444444"/>
          <w:sz w:val="32"/>
          <w:szCs w:val="32"/>
        </w:rPr>
        <w:t xml:space="preserve">XX OLIMPIADI ITALIANE </w:t>
      </w:r>
      <w:proofErr w:type="spellStart"/>
      <w:r w:rsidRPr="008222AA">
        <w:rPr>
          <w:b/>
          <w:bCs/>
          <w:color w:val="444444"/>
          <w:sz w:val="32"/>
          <w:szCs w:val="32"/>
        </w:rPr>
        <w:t>DI</w:t>
      </w:r>
      <w:proofErr w:type="spellEnd"/>
      <w:r w:rsidRPr="008222AA">
        <w:rPr>
          <w:b/>
          <w:bCs/>
          <w:color w:val="444444"/>
          <w:sz w:val="32"/>
          <w:szCs w:val="32"/>
        </w:rPr>
        <w:t xml:space="preserve"> ASTRONOMIA</w:t>
      </w:r>
    </w:p>
    <w:p w:rsidR="00F64784" w:rsidRPr="008222AA" w:rsidRDefault="00F64784" w:rsidP="0063119A">
      <w:pPr>
        <w:pStyle w:val="NormaleWeb"/>
        <w:shd w:val="clear" w:color="auto" w:fill="FFFFFF"/>
        <w:spacing w:after="0"/>
        <w:contextualSpacing/>
        <w:jc w:val="both"/>
        <w:textAlignment w:val="baseline"/>
        <w:rPr>
          <w:b/>
          <w:bCs/>
          <w:color w:val="444444"/>
          <w:sz w:val="32"/>
          <w:szCs w:val="32"/>
        </w:rPr>
      </w:pPr>
    </w:p>
    <w:p w:rsidR="00DB6BD9" w:rsidRDefault="006B6925" w:rsidP="00DB6BD9">
      <w:pPr>
        <w:pStyle w:val="NormaleWeb"/>
        <w:shd w:val="clear" w:color="auto" w:fill="FFFFFF"/>
        <w:spacing w:before="0" w:beforeAutospacing="0" w:after="0" w:afterAutospacing="0"/>
        <w:contextualSpacing/>
        <w:jc w:val="both"/>
        <w:textAlignment w:val="baseline"/>
        <w:rPr>
          <w:color w:val="444444"/>
          <w:sz w:val="28"/>
          <w:szCs w:val="28"/>
        </w:rPr>
      </w:pPr>
      <w:r w:rsidRPr="008222AA">
        <w:rPr>
          <w:color w:val="444444"/>
          <w:sz w:val="28"/>
          <w:szCs w:val="28"/>
        </w:rPr>
        <w:t>Giorno 24 febbraio 2022 si è svolta presso il nostro Istituto</w:t>
      </w:r>
      <w:r w:rsidR="00B7407F" w:rsidRPr="008222AA">
        <w:rPr>
          <w:color w:val="444444"/>
          <w:sz w:val="28"/>
          <w:szCs w:val="28"/>
        </w:rPr>
        <w:t>, nel plesso “Vittorino da Feltre”</w:t>
      </w:r>
      <w:r w:rsidRPr="008222AA">
        <w:rPr>
          <w:color w:val="444444"/>
          <w:sz w:val="28"/>
          <w:szCs w:val="28"/>
        </w:rPr>
        <w:t>la fase interregionale</w:t>
      </w:r>
      <w:r w:rsidRPr="008222AA">
        <w:rPr>
          <w:sz w:val="28"/>
          <w:szCs w:val="28"/>
        </w:rPr>
        <w:t xml:space="preserve"> dell</w:t>
      </w:r>
      <w:r w:rsidR="00186094" w:rsidRPr="008222AA">
        <w:rPr>
          <w:sz w:val="28"/>
          <w:szCs w:val="28"/>
        </w:rPr>
        <w:t xml:space="preserve">a XX edizione </w:t>
      </w:r>
      <w:bookmarkStart w:id="0" w:name="_Hlk98449221"/>
      <w:r w:rsidR="00F64784" w:rsidRPr="008222AA">
        <w:rPr>
          <w:sz w:val="28"/>
          <w:szCs w:val="28"/>
        </w:rPr>
        <w:t>delle Olimpiadi</w:t>
      </w:r>
      <w:r w:rsidR="004A0D7B">
        <w:rPr>
          <w:sz w:val="28"/>
          <w:szCs w:val="28"/>
        </w:rPr>
        <w:t xml:space="preserve"> </w:t>
      </w:r>
      <w:r w:rsidR="00B7407F" w:rsidRPr="008222AA">
        <w:rPr>
          <w:sz w:val="28"/>
          <w:szCs w:val="28"/>
        </w:rPr>
        <w:t>N</w:t>
      </w:r>
      <w:r w:rsidRPr="008222AA">
        <w:rPr>
          <w:sz w:val="28"/>
          <w:szCs w:val="28"/>
        </w:rPr>
        <w:t>azionali di Astronomia</w:t>
      </w:r>
      <w:r w:rsidRPr="008222AA">
        <w:rPr>
          <w:color w:val="444444"/>
          <w:sz w:val="28"/>
          <w:szCs w:val="28"/>
        </w:rPr>
        <w:t>,</w:t>
      </w:r>
      <w:bookmarkEnd w:id="0"/>
      <w:r w:rsidR="00DB6BD9" w:rsidRPr="008222AA">
        <w:rPr>
          <w:color w:val="444444"/>
          <w:sz w:val="28"/>
          <w:szCs w:val="28"/>
        </w:rPr>
        <w:t xml:space="preserve">per la categoria Junior </w:t>
      </w:r>
      <w:r w:rsidR="00D035E3" w:rsidRPr="008222AA">
        <w:rPr>
          <w:color w:val="444444"/>
          <w:sz w:val="28"/>
          <w:szCs w:val="28"/>
        </w:rPr>
        <w:t>1.</w:t>
      </w:r>
      <w:r w:rsidR="00EC2762" w:rsidRPr="008222AA">
        <w:rPr>
          <w:color w:val="444444"/>
          <w:sz w:val="28"/>
          <w:szCs w:val="28"/>
        </w:rPr>
        <w:t xml:space="preserve"> </w:t>
      </w:r>
      <w:r w:rsidR="004A0D7B">
        <w:rPr>
          <w:color w:val="444444"/>
          <w:sz w:val="28"/>
          <w:szCs w:val="28"/>
        </w:rPr>
        <w:t>Alla</w:t>
      </w:r>
      <w:r w:rsidR="00EC2762" w:rsidRPr="008222AA">
        <w:rPr>
          <w:color w:val="444444"/>
          <w:sz w:val="28"/>
          <w:szCs w:val="28"/>
        </w:rPr>
        <w:t xml:space="preserve"> gara </w:t>
      </w:r>
      <w:r w:rsidRPr="008222AA">
        <w:rPr>
          <w:color w:val="444444"/>
          <w:sz w:val="28"/>
          <w:szCs w:val="28"/>
        </w:rPr>
        <w:t xml:space="preserve">hanno </w:t>
      </w:r>
      <w:r w:rsidR="008222AA">
        <w:rPr>
          <w:color w:val="444444"/>
          <w:sz w:val="28"/>
          <w:szCs w:val="28"/>
        </w:rPr>
        <w:t>partecipato</w:t>
      </w:r>
      <w:r w:rsidR="004A0D7B">
        <w:rPr>
          <w:color w:val="444444"/>
          <w:sz w:val="28"/>
          <w:szCs w:val="28"/>
        </w:rPr>
        <w:t xml:space="preserve"> </w:t>
      </w:r>
      <w:r w:rsidR="00A35513" w:rsidRPr="008222AA">
        <w:rPr>
          <w:color w:val="444444"/>
          <w:sz w:val="28"/>
          <w:szCs w:val="28"/>
        </w:rPr>
        <w:t xml:space="preserve">i </w:t>
      </w:r>
      <w:r w:rsidRPr="008222AA">
        <w:rPr>
          <w:color w:val="444444"/>
          <w:sz w:val="28"/>
          <w:szCs w:val="28"/>
        </w:rPr>
        <w:t xml:space="preserve">5 </w:t>
      </w:r>
      <w:r w:rsidR="00A35513" w:rsidRPr="008222AA">
        <w:rPr>
          <w:color w:val="444444"/>
          <w:sz w:val="28"/>
          <w:szCs w:val="28"/>
        </w:rPr>
        <w:t>studenti</w:t>
      </w:r>
      <w:r w:rsidR="004A0D7B">
        <w:rPr>
          <w:color w:val="444444"/>
          <w:sz w:val="28"/>
          <w:szCs w:val="28"/>
        </w:rPr>
        <w:t xml:space="preserve"> </w:t>
      </w:r>
      <w:r w:rsidR="00A35513" w:rsidRPr="008222AA">
        <w:rPr>
          <w:color w:val="444444"/>
          <w:sz w:val="28"/>
          <w:szCs w:val="28"/>
        </w:rPr>
        <w:t xml:space="preserve">ammessi, </w:t>
      </w:r>
      <w:r w:rsidRPr="008222AA">
        <w:rPr>
          <w:color w:val="444444"/>
          <w:sz w:val="28"/>
          <w:szCs w:val="28"/>
        </w:rPr>
        <w:t xml:space="preserve">delle classi terze della </w:t>
      </w:r>
      <w:r w:rsidR="00EB4E33" w:rsidRPr="008222AA">
        <w:rPr>
          <w:color w:val="444444"/>
          <w:sz w:val="28"/>
          <w:szCs w:val="28"/>
        </w:rPr>
        <w:t>S</w:t>
      </w:r>
      <w:r w:rsidRPr="008222AA">
        <w:rPr>
          <w:color w:val="444444"/>
          <w:sz w:val="28"/>
          <w:szCs w:val="28"/>
        </w:rPr>
        <w:t>cuola secondaria di primo grado</w:t>
      </w:r>
      <w:r w:rsidR="00A35513" w:rsidRPr="008222AA">
        <w:rPr>
          <w:color w:val="444444"/>
          <w:sz w:val="28"/>
          <w:szCs w:val="28"/>
        </w:rPr>
        <w:t xml:space="preserve">, </w:t>
      </w:r>
      <w:r w:rsidR="0063119A" w:rsidRPr="008222AA">
        <w:rPr>
          <w:color w:val="444444"/>
          <w:sz w:val="28"/>
          <w:szCs w:val="28"/>
        </w:rPr>
        <w:t>dopo aver superato la fase d’istituto, svolta nello scorso mese di dicembre. Grazie</w:t>
      </w:r>
      <w:r w:rsidR="00DB6BD9" w:rsidRPr="008222AA">
        <w:rPr>
          <w:color w:val="444444"/>
          <w:sz w:val="28"/>
          <w:szCs w:val="28"/>
        </w:rPr>
        <w:t xml:space="preserve"> alla collaborazione dei docenti referenti</w:t>
      </w:r>
      <w:r w:rsidR="004A0D7B">
        <w:rPr>
          <w:color w:val="444444"/>
          <w:sz w:val="28"/>
          <w:szCs w:val="28"/>
        </w:rPr>
        <w:t>,</w:t>
      </w:r>
      <w:r w:rsidR="00DB6BD9" w:rsidRPr="008222AA">
        <w:rPr>
          <w:color w:val="444444"/>
          <w:sz w:val="28"/>
          <w:szCs w:val="28"/>
        </w:rPr>
        <w:t xml:space="preserve"> </w:t>
      </w:r>
      <w:r w:rsidR="004A0D7B">
        <w:rPr>
          <w:color w:val="444444"/>
          <w:sz w:val="28"/>
          <w:szCs w:val="28"/>
        </w:rPr>
        <w:t xml:space="preserve">Laganà Giuseppe e </w:t>
      </w:r>
      <w:proofErr w:type="spellStart"/>
      <w:r w:rsidR="004A0D7B">
        <w:rPr>
          <w:color w:val="444444"/>
          <w:sz w:val="28"/>
          <w:szCs w:val="28"/>
        </w:rPr>
        <w:t>Vazzana</w:t>
      </w:r>
      <w:proofErr w:type="spellEnd"/>
      <w:r w:rsidR="004A0D7B">
        <w:rPr>
          <w:color w:val="444444"/>
          <w:sz w:val="28"/>
          <w:szCs w:val="28"/>
        </w:rPr>
        <w:t xml:space="preserve"> Caterina</w:t>
      </w:r>
      <w:r w:rsidR="00A35513" w:rsidRPr="008222AA">
        <w:rPr>
          <w:color w:val="444444"/>
          <w:sz w:val="28"/>
          <w:szCs w:val="28"/>
        </w:rPr>
        <w:t xml:space="preserve"> e</w:t>
      </w:r>
      <w:r w:rsidR="00DB6BD9" w:rsidRPr="008222AA">
        <w:rPr>
          <w:color w:val="444444"/>
          <w:sz w:val="28"/>
          <w:szCs w:val="28"/>
        </w:rPr>
        <w:t xml:space="preserve"> sotto la supervisione di un giudic</w:t>
      </w:r>
      <w:r w:rsidR="00A35513" w:rsidRPr="008222AA">
        <w:rPr>
          <w:color w:val="444444"/>
          <w:sz w:val="28"/>
          <w:szCs w:val="28"/>
        </w:rPr>
        <w:t>e</w:t>
      </w:r>
      <w:r w:rsidR="00DB6BD9" w:rsidRPr="008222AA">
        <w:rPr>
          <w:color w:val="444444"/>
          <w:sz w:val="28"/>
          <w:szCs w:val="28"/>
        </w:rPr>
        <w:t xml:space="preserve"> di Gara, che ha monitorato lo svolgimento della competizione tramite un collegamento audio e video</w:t>
      </w:r>
      <w:r w:rsidR="0063119A" w:rsidRPr="008222AA">
        <w:rPr>
          <w:color w:val="444444"/>
          <w:sz w:val="28"/>
          <w:szCs w:val="28"/>
        </w:rPr>
        <w:t xml:space="preserve">, </w:t>
      </w:r>
      <w:r w:rsidR="004A0D7B">
        <w:rPr>
          <w:color w:val="444444"/>
          <w:sz w:val="28"/>
          <w:szCs w:val="28"/>
        </w:rPr>
        <w:t>gli studenti</w:t>
      </w:r>
      <w:r w:rsidR="0063119A" w:rsidRPr="008222AA">
        <w:rPr>
          <w:color w:val="444444"/>
          <w:sz w:val="28"/>
          <w:szCs w:val="28"/>
        </w:rPr>
        <w:t xml:space="preserve"> </w:t>
      </w:r>
      <w:r w:rsidR="00F64784" w:rsidRPr="008222AA">
        <w:rPr>
          <w:color w:val="444444"/>
          <w:sz w:val="28"/>
          <w:szCs w:val="28"/>
        </w:rPr>
        <w:t>hanno svolto la prova con serietà e determinazione.</w:t>
      </w:r>
    </w:p>
    <w:p w:rsidR="00D031A1" w:rsidRPr="008222AA" w:rsidRDefault="00D031A1" w:rsidP="00DB6BD9">
      <w:pPr>
        <w:pStyle w:val="NormaleWeb"/>
        <w:shd w:val="clear" w:color="auto" w:fill="FFFFFF"/>
        <w:spacing w:before="0" w:beforeAutospacing="0" w:after="0" w:afterAutospacing="0"/>
        <w:contextualSpacing/>
        <w:jc w:val="both"/>
        <w:textAlignment w:val="baseline"/>
        <w:rPr>
          <w:color w:val="444444"/>
          <w:sz w:val="28"/>
          <w:szCs w:val="28"/>
        </w:rPr>
      </w:pPr>
      <w:r w:rsidRPr="00D031A1">
        <w:rPr>
          <w:color w:val="444444"/>
          <w:sz w:val="28"/>
          <w:szCs w:val="28"/>
        </w:rPr>
        <w:t xml:space="preserve">I ragazzi sono stati seguiti nella preparazione dalla Società Astronomica Italiana, attraverso i responsabili del Planetario </w:t>
      </w:r>
      <w:proofErr w:type="spellStart"/>
      <w:r w:rsidRPr="00D031A1">
        <w:rPr>
          <w:color w:val="444444"/>
          <w:sz w:val="28"/>
          <w:szCs w:val="28"/>
        </w:rPr>
        <w:t>Pythagoras</w:t>
      </w:r>
      <w:proofErr w:type="spellEnd"/>
      <w:r w:rsidRPr="00D031A1">
        <w:rPr>
          <w:color w:val="444444"/>
          <w:sz w:val="28"/>
          <w:szCs w:val="28"/>
        </w:rPr>
        <w:t xml:space="preserve"> della Città Metropolitana di Reggio Calabria </w:t>
      </w:r>
      <w:r w:rsidR="004A0D7B">
        <w:rPr>
          <w:color w:val="444444"/>
          <w:sz w:val="28"/>
          <w:szCs w:val="28"/>
        </w:rPr>
        <w:t>guidati</w:t>
      </w:r>
      <w:r w:rsidRPr="00D031A1">
        <w:rPr>
          <w:color w:val="444444"/>
          <w:sz w:val="28"/>
          <w:szCs w:val="28"/>
        </w:rPr>
        <w:t xml:space="preserve"> dalla grande professionalità del direttore scientifico, la prof.ssa Angela </w:t>
      </w:r>
      <w:proofErr w:type="spellStart"/>
      <w:r w:rsidRPr="00D031A1">
        <w:rPr>
          <w:color w:val="444444"/>
          <w:sz w:val="28"/>
          <w:szCs w:val="28"/>
        </w:rPr>
        <w:t>Misiano</w:t>
      </w:r>
      <w:proofErr w:type="spellEnd"/>
      <w:r w:rsidRPr="00D031A1">
        <w:rPr>
          <w:color w:val="444444"/>
          <w:sz w:val="28"/>
          <w:szCs w:val="28"/>
        </w:rPr>
        <w:t>.</w:t>
      </w:r>
    </w:p>
    <w:p w:rsidR="00277BCC" w:rsidRPr="008222AA" w:rsidRDefault="00F64784" w:rsidP="00DB6BD9">
      <w:pPr>
        <w:pStyle w:val="NormaleWeb"/>
        <w:shd w:val="clear" w:color="auto" w:fill="FFFFFF"/>
        <w:spacing w:before="0" w:beforeAutospacing="0" w:after="300" w:afterAutospacing="0"/>
        <w:contextualSpacing/>
        <w:jc w:val="both"/>
        <w:textAlignment w:val="baseline"/>
        <w:rPr>
          <w:color w:val="444444"/>
          <w:sz w:val="28"/>
          <w:szCs w:val="28"/>
        </w:rPr>
      </w:pPr>
      <w:r w:rsidRPr="008222AA">
        <w:rPr>
          <w:color w:val="444444"/>
          <w:sz w:val="28"/>
          <w:szCs w:val="28"/>
        </w:rPr>
        <w:t xml:space="preserve">La prova è stata superata </w:t>
      </w:r>
      <w:r w:rsidR="00AE283B" w:rsidRPr="008222AA">
        <w:rPr>
          <w:color w:val="444444"/>
          <w:sz w:val="28"/>
          <w:szCs w:val="28"/>
        </w:rPr>
        <w:t>brillantemente</w:t>
      </w:r>
      <w:r w:rsidRPr="008222AA">
        <w:rPr>
          <w:color w:val="444444"/>
          <w:sz w:val="28"/>
          <w:szCs w:val="28"/>
        </w:rPr>
        <w:t xml:space="preserve"> da</w:t>
      </w:r>
      <w:r w:rsidR="00277BCC" w:rsidRPr="008222AA">
        <w:rPr>
          <w:color w:val="444444"/>
          <w:sz w:val="28"/>
          <w:szCs w:val="28"/>
        </w:rPr>
        <w:t>ll’allieva FIORDALISO ROBERTA frequentante la classe 3^ sez. B</w:t>
      </w:r>
      <w:r w:rsidR="004A0D7B">
        <w:rPr>
          <w:color w:val="444444"/>
          <w:sz w:val="28"/>
          <w:szCs w:val="28"/>
        </w:rPr>
        <w:t xml:space="preserve"> </w:t>
      </w:r>
      <w:r w:rsidR="00277BCC" w:rsidRPr="008222AA">
        <w:rPr>
          <w:color w:val="444444"/>
          <w:sz w:val="28"/>
          <w:szCs w:val="28"/>
        </w:rPr>
        <w:t>della Scuola Secondaria “Vittorino”.</w:t>
      </w:r>
    </w:p>
    <w:p w:rsidR="00DB6BD9" w:rsidRPr="008222AA" w:rsidRDefault="00F64784" w:rsidP="00DB6BD9">
      <w:pPr>
        <w:pStyle w:val="NormaleWeb"/>
        <w:shd w:val="clear" w:color="auto" w:fill="FFFFFF"/>
        <w:spacing w:before="0" w:beforeAutospacing="0" w:after="300" w:afterAutospacing="0"/>
        <w:contextualSpacing/>
        <w:jc w:val="both"/>
        <w:textAlignment w:val="baseline"/>
        <w:rPr>
          <w:color w:val="444444"/>
          <w:sz w:val="28"/>
          <w:szCs w:val="28"/>
        </w:rPr>
      </w:pPr>
      <w:r w:rsidRPr="008222AA">
        <w:rPr>
          <w:color w:val="444444"/>
          <w:sz w:val="28"/>
          <w:szCs w:val="28"/>
        </w:rPr>
        <w:t xml:space="preserve">La decisione unanime delle giurie delle sedi interregionali e del Comitato Organizzatore permetterà </w:t>
      </w:r>
      <w:r w:rsidR="00277BCC" w:rsidRPr="008222AA">
        <w:rPr>
          <w:color w:val="444444"/>
          <w:sz w:val="28"/>
          <w:szCs w:val="28"/>
        </w:rPr>
        <w:t>a Roberta</w:t>
      </w:r>
      <w:r w:rsidRPr="008222AA">
        <w:rPr>
          <w:color w:val="444444"/>
          <w:sz w:val="28"/>
          <w:szCs w:val="28"/>
        </w:rPr>
        <w:t xml:space="preserve"> di accedere alla Finale Nazionale.</w:t>
      </w:r>
    </w:p>
    <w:p w:rsidR="00DB6BD9" w:rsidRPr="008222AA" w:rsidRDefault="00DB6BD9" w:rsidP="00DB6BD9">
      <w:pPr>
        <w:pStyle w:val="NormaleWeb"/>
        <w:shd w:val="clear" w:color="auto" w:fill="FFFFFF"/>
        <w:spacing w:before="0" w:beforeAutospacing="0" w:after="300" w:afterAutospacing="0"/>
        <w:contextualSpacing/>
        <w:jc w:val="both"/>
        <w:textAlignment w:val="baseline"/>
        <w:rPr>
          <w:color w:val="444444"/>
          <w:sz w:val="28"/>
          <w:szCs w:val="28"/>
        </w:rPr>
      </w:pPr>
      <w:r w:rsidRPr="008222AA">
        <w:rPr>
          <w:color w:val="444444"/>
          <w:sz w:val="28"/>
          <w:szCs w:val="28"/>
        </w:rPr>
        <w:t>Il Comitato Organizzatore ha ritenuto possibile tornare a svolgere la Finale Nazionale in presenza</w:t>
      </w:r>
      <w:r w:rsidR="002268CA" w:rsidRPr="008222AA">
        <w:rPr>
          <w:color w:val="444444"/>
          <w:sz w:val="28"/>
          <w:szCs w:val="28"/>
        </w:rPr>
        <w:t xml:space="preserve">. </w:t>
      </w:r>
      <w:r w:rsidR="00B20A90" w:rsidRPr="008222AA">
        <w:rPr>
          <w:color w:val="444444"/>
          <w:sz w:val="28"/>
          <w:szCs w:val="28"/>
        </w:rPr>
        <w:t>L</w:t>
      </w:r>
      <w:r w:rsidRPr="008222AA">
        <w:rPr>
          <w:color w:val="444444"/>
          <w:sz w:val="28"/>
          <w:szCs w:val="28"/>
        </w:rPr>
        <w:t xml:space="preserve">a Finale </w:t>
      </w:r>
      <w:r w:rsidR="00B20A90" w:rsidRPr="008222AA">
        <w:rPr>
          <w:color w:val="444444"/>
          <w:sz w:val="28"/>
          <w:szCs w:val="28"/>
        </w:rPr>
        <w:t xml:space="preserve">per la categoria Junior 1 </w:t>
      </w:r>
      <w:r w:rsidRPr="008222AA">
        <w:rPr>
          <w:color w:val="444444"/>
          <w:sz w:val="28"/>
          <w:szCs w:val="28"/>
        </w:rPr>
        <w:t>si svolgerà dal 3 al 5 maggio a Reggio Calabria</w:t>
      </w:r>
      <w:r w:rsidR="00AE283B" w:rsidRPr="008222AA">
        <w:rPr>
          <w:color w:val="444444"/>
          <w:sz w:val="28"/>
          <w:szCs w:val="28"/>
        </w:rPr>
        <w:t xml:space="preserve">, presso il liceo </w:t>
      </w:r>
      <w:r w:rsidR="008222AA">
        <w:rPr>
          <w:color w:val="444444"/>
          <w:sz w:val="28"/>
          <w:szCs w:val="28"/>
        </w:rPr>
        <w:t>C</w:t>
      </w:r>
      <w:r w:rsidR="00AE283B" w:rsidRPr="008222AA">
        <w:rPr>
          <w:color w:val="444444"/>
          <w:sz w:val="28"/>
          <w:szCs w:val="28"/>
        </w:rPr>
        <w:t>lassico “Tommaso Campanella”.</w:t>
      </w:r>
      <w:r w:rsidRPr="008222AA">
        <w:rPr>
          <w:color w:val="444444"/>
          <w:sz w:val="28"/>
          <w:szCs w:val="28"/>
        </w:rPr>
        <w:t> </w:t>
      </w:r>
    </w:p>
    <w:p w:rsidR="00DB6BD9" w:rsidRPr="008222AA" w:rsidRDefault="00DB6BD9" w:rsidP="00DB6BD9">
      <w:pPr>
        <w:pStyle w:val="NormaleWeb"/>
        <w:shd w:val="clear" w:color="auto" w:fill="FFFFFF"/>
        <w:spacing w:before="0" w:beforeAutospacing="0" w:after="300" w:afterAutospacing="0"/>
        <w:contextualSpacing/>
        <w:jc w:val="both"/>
        <w:textAlignment w:val="baseline"/>
        <w:rPr>
          <w:color w:val="444444"/>
          <w:sz w:val="28"/>
          <w:szCs w:val="28"/>
        </w:rPr>
      </w:pPr>
      <w:r w:rsidRPr="008222AA">
        <w:rPr>
          <w:color w:val="444444"/>
          <w:sz w:val="28"/>
          <w:szCs w:val="28"/>
        </w:rPr>
        <w:t>La Finale Nazionale consisterà in una gara teorica (risoluzione di problemi di astronomia, astrofisica, cosmologia e fisica moderna) e in una prova pratica (analisi di dati astronomici). </w:t>
      </w:r>
    </w:p>
    <w:p w:rsidR="00DB6BD9" w:rsidRDefault="00DB6BD9" w:rsidP="00DB6BD9">
      <w:pPr>
        <w:pStyle w:val="NormaleWeb"/>
        <w:shd w:val="clear" w:color="auto" w:fill="FFFFFF"/>
        <w:spacing w:before="0" w:beforeAutospacing="0" w:after="300" w:afterAutospacing="0"/>
        <w:contextualSpacing/>
        <w:jc w:val="both"/>
        <w:textAlignment w:val="baseline"/>
        <w:rPr>
          <w:color w:val="444444"/>
          <w:sz w:val="28"/>
          <w:szCs w:val="28"/>
        </w:rPr>
      </w:pPr>
      <w:r w:rsidRPr="008222AA">
        <w:rPr>
          <w:color w:val="444444"/>
          <w:sz w:val="28"/>
          <w:szCs w:val="28"/>
        </w:rPr>
        <w:t xml:space="preserve">A insindacabile giudizio della giuria nazionale saranno proclamati vincitori delle XX Olimpiadi Italiane di Astronomia i cinque studenti, per ogni categoria, che avranno conseguito i punteggi migliori. Ai quindici vincitori così individuati sarà assegnata la medaglia “Margherita </w:t>
      </w:r>
      <w:proofErr w:type="spellStart"/>
      <w:r w:rsidRPr="008222AA">
        <w:rPr>
          <w:color w:val="444444"/>
          <w:sz w:val="28"/>
          <w:szCs w:val="28"/>
        </w:rPr>
        <w:t>Hack</w:t>
      </w:r>
      <w:proofErr w:type="spellEnd"/>
      <w:r w:rsidRPr="008222AA">
        <w:rPr>
          <w:color w:val="444444"/>
          <w:sz w:val="28"/>
          <w:szCs w:val="28"/>
        </w:rPr>
        <w:t>” per l’edizione 2022 della manifestazione. Per ognuna delle categorie, saranno inoltre assegnati cinque “diplomi di merito” agli studenti classificati dal sesto al decimo posto. Infine, la giuria nazionale potrà decidere di assegnare “menzioni speciali” a studenti che si saranno distinti in modo particolare nello svolgimento delle prove.</w:t>
      </w:r>
    </w:p>
    <w:p w:rsidR="00D031A1" w:rsidRPr="00D031A1" w:rsidRDefault="00D031A1" w:rsidP="00D031A1">
      <w:pPr>
        <w:pStyle w:val="NormaleWeb"/>
        <w:shd w:val="clear" w:color="auto" w:fill="FFFFFF"/>
        <w:spacing w:after="300"/>
        <w:contextualSpacing/>
        <w:jc w:val="both"/>
        <w:textAlignment w:val="baseline"/>
        <w:rPr>
          <w:color w:val="444444"/>
          <w:sz w:val="28"/>
          <w:szCs w:val="28"/>
        </w:rPr>
      </w:pPr>
      <w:r w:rsidRPr="00D031A1">
        <w:rPr>
          <w:color w:val="444444"/>
          <w:sz w:val="28"/>
          <w:szCs w:val="28"/>
        </w:rPr>
        <w:t xml:space="preserve">Complimenti vivissimi a Roberta, </w:t>
      </w:r>
      <w:r w:rsidR="0074065B" w:rsidRPr="0074065B">
        <w:rPr>
          <w:color w:val="444444"/>
          <w:sz w:val="28"/>
          <w:szCs w:val="28"/>
        </w:rPr>
        <w:t>per l'interesse e l'entusiasmo che ha saputo manifestare durante le varie fasi di preparazione e di studio per partecipare alla competizione</w:t>
      </w:r>
      <w:r w:rsidR="00FC252F">
        <w:rPr>
          <w:color w:val="444444"/>
          <w:sz w:val="28"/>
          <w:szCs w:val="28"/>
        </w:rPr>
        <w:t>.</w:t>
      </w:r>
    </w:p>
    <w:p w:rsidR="00D031A1" w:rsidRPr="008222AA" w:rsidRDefault="00D031A1" w:rsidP="00D031A1">
      <w:pPr>
        <w:pStyle w:val="NormaleWeb"/>
        <w:shd w:val="clear" w:color="auto" w:fill="FFFFFF"/>
        <w:spacing w:before="0" w:beforeAutospacing="0" w:after="300" w:afterAutospacing="0"/>
        <w:contextualSpacing/>
        <w:jc w:val="both"/>
        <w:textAlignment w:val="baseline"/>
        <w:rPr>
          <w:color w:val="444444"/>
          <w:sz w:val="28"/>
          <w:szCs w:val="28"/>
        </w:rPr>
      </w:pPr>
      <w:r w:rsidRPr="00D031A1">
        <w:rPr>
          <w:color w:val="444444"/>
          <w:sz w:val="28"/>
          <w:szCs w:val="28"/>
        </w:rPr>
        <w:t xml:space="preserve">Un plauso degno di </w:t>
      </w:r>
      <w:r w:rsidR="004A0D7B">
        <w:rPr>
          <w:color w:val="444444"/>
          <w:sz w:val="28"/>
          <w:szCs w:val="28"/>
        </w:rPr>
        <w:t xml:space="preserve">nota va riconosciuto anche a tutti gli altri studenti </w:t>
      </w:r>
      <w:r w:rsidRPr="00D031A1">
        <w:rPr>
          <w:color w:val="444444"/>
          <w:sz w:val="28"/>
          <w:szCs w:val="28"/>
        </w:rPr>
        <w:t>partecipanti alla Gara Interregionale, per l’impegno dimostrato.</w:t>
      </w:r>
    </w:p>
    <w:p w:rsidR="00DB6BD9" w:rsidRPr="006B6925" w:rsidRDefault="00DB6BD9" w:rsidP="00DB6BD9">
      <w:pPr>
        <w:pStyle w:val="NormaleWeb"/>
        <w:shd w:val="clear" w:color="auto" w:fill="FFFFFF"/>
        <w:spacing w:before="0" w:beforeAutospacing="0" w:after="300" w:afterAutospacing="0"/>
        <w:contextualSpacing/>
        <w:jc w:val="both"/>
        <w:textAlignment w:val="baseline"/>
        <w:rPr>
          <w:color w:val="444444"/>
          <w:sz w:val="32"/>
          <w:szCs w:val="32"/>
        </w:rPr>
      </w:pPr>
      <w:r w:rsidRPr="006B6925">
        <w:rPr>
          <w:color w:val="444444"/>
          <w:sz w:val="32"/>
          <w:szCs w:val="32"/>
        </w:rPr>
        <w:lastRenderedPageBreak/>
        <w:t> </w:t>
      </w:r>
      <w:r w:rsidR="00FD60C7">
        <w:rPr>
          <w:noProof/>
        </w:rPr>
        <w:drawing>
          <wp:inline distT="0" distB="0" distL="0" distR="0">
            <wp:extent cx="6120130" cy="4590415"/>
            <wp:effectExtent l="0" t="0" r="0" b="635"/>
            <wp:docPr id="2" name="Immagine 2" descr="Immagine che contiene persona, interni, pavimento, pare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persona, interni, pavimento, parete&#10;&#10;Descrizione generata automaticament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0130" cy="4590415"/>
                    </a:xfrm>
                    <a:prstGeom prst="rect">
                      <a:avLst/>
                    </a:prstGeom>
                    <a:noFill/>
                    <a:ln>
                      <a:noFill/>
                    </a:ln>
                  </pic:spPr>
                </pic:pic>
              </a:graphicData>
            </a:graphic>
          </wp:inline>
        </w:drawing>
      </w:r>
    </w:p>
    <w:p w:rsidR="00DB6BD9" w:rsidRPr="006B6925" w:rsidRDefault="000A58E5" w:rsidP="00DB6BD9">
      <w:pPr>
        <w:pStyle w:val="NormaleWeb"/>
        <w:shd w:val="clear" w:color="auto" w:fill="FFFFFF"/>
        <w:spacing w:before="0" w:beforeAutospacing="0" w:after="300" w:afterAutospacing="0"/>
        <w:contextualSpacing/>
        <w:jc w:val="both"/>
        <w:textAlignment w:val="baseline"/>
        <w:rPr>
          <w:color w:val="444444"/>
          <w:sz w:val="32"/>
          <w:szCs w:val="32"/>
        </w:rPr>
      </w:pPr>
      <w:r>
        <w:rPr>
          <w:noProof/>
          <w:color w:val="444444"/>
          <w:sz w:val="32"/>
          <w:szCs w:val="32"/>
        </w:rPr>
        <w:pict>
          <v:shapetype id="_x0000_t202" coordsize="21600,21600" o:spt="202" path="m,l,21600r21600,l21600,xe">
            <v:stroke joinstyle="miter"/>
            <v:path gradientshapeok="t" o:connecttype="rect"/>
          </v:shapetype>
          <v:shape id="Casella di testo 2" o:spid="_x0000_s1026" type="#_x0000_t202" style="position:absolute;left:0;text-align:left;margin-left:144.8pt;margin-top:14.25pt;width:176.5pt;height:66.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" fillcolor="white [3201]" strokecolor="black [3200]" strokeweight="1pt">
            <v:textbox>
              <w:txbxContent>
                <w:p w:rsidR="00FC252F" w:rsidRDefault="0074065B" w:rsidP="00FC252F">
                  <w:pPr>
                    <w:spacing w:line="360" w:lineRule="auto"/>
                    <w:contextualSpacing/>
                    <w:jc w:val="center"/>
                  </w:pPr>
                  <w:r>
                    <w:t>Roberta Fiordaliso con la Dirigente Prof.ssa Sonia Barberi e i docenti</w:t>
                  </w:r>
                </w:p>
                <w:p w:rsidR="0074065B" w:rsidRDefault="0074065B" w:rsidP="00FC252F">
                  <w:pPr>
                    <w:spacing w:line="360" w:lineRule="auto"/>
                    <w:contextualSpacing/>
                    <w:jc w:val="center"/>
                  </w:pPr>
                  <w:r>
                    <w:t xml:space="preserve"> Prof. Laganà e </w:t>
                  </w:r>
                  <w:r w:rsidR="00FC252F">
                    <w:t xml:space="preserve">Prof.ssa </w:t>
                  </w:r>
                  <w:proofErr w:type="spellStart"/>
                  <w:r>
                    <w:t>Vazzana</w:t>
                  </w:r>
                  <w:proofErr w:type="spellEnd"/>
                </w:p>
              </w:txbxContent>
            </v:textbox>
            <w10:wrap type="square"/>
          </v:shape>
        </w:pict>
      </w:r>
      <w:r w:rsidR="00DB6BD9" w:rsidRPr="006B6925">
        <w:rPr>
          <w:color w:val="444444"/>
          <w:sz w:val="32"/>
          <w:szCs w:val="32"/>
        </w:rPr>
        <w:t> </w:t>
      </w:r>
    </w:p>
    <w:p w:rsidR="002D7743" w:rsidRPr="00DB6BD9" w:rsidRDefault="002D7743">
      <w:pPr>
        <w:rPr>
          <w:rFonts w:ascii="Times New Roman" w:hAnsi="Times New Roman" w:cs="Times New Roman"/>
        </w:rPr>
      </w:pPr>
    </w:p>
    <w:sectPr w:rsidR="002D7743" w:rsidRPr="00DB6BD9" w:rsidSect="000A58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31562"/>
    <w:rsid w:val="000A58E5"/>
    <w:rsid w:val="00186094"/>
    <w:rsid w:val="001B3A49"/>
    <w:rsid w:val="002268CA"/>
    <w:rsid w:val="00277BCC"/>
    <w:rsid w:val="002D7743"/>
    <w:rsid w:val="0040185F"/>
    <w:rsid w:val="004A0D7B"/>
    <w:rsid w:val="00515124"/>
    <w:rsid w:val="005C5900"/>
    <w:rsid w:val="0063119A"/>
    <w:rsid w:val="006B4508"/>
    <w:rsid w:val="006B6925"/>
    <w:rsid w:val="0074065B"/>
    <w:rsid w:val="008222AA"/>
    <w:rsid w:val="00831562"/>
    <w:rsid w:val="00A35513"/>
    <w:rsid w:val="00A53628"/>
    <w:rsid w:val="00AE283B"/>
    <w:rsid w:val="00AF521E"/>
    <w:rsid w:val="00B20A90"/>
    <w:rsid w:val="00B7407F"/>
    <w:rsid w:val="00B87E67"/>
    <w:rsid w:val="00D031A1"/>
    <w:rsid w:val="00D035E3"/>
    <w:rsid w:val="00DB6BD9"/>
    <w:rsid w:val="00E530AF"/>
    <w:rsid w:val="00EB4E33"/>
    <w:rsid w:val="00EB7521"/>
    <w:rsid w:val="00EC2762"/>
    <w:rsid w:val="00F21F8C"/>
    <w:rsid w:val="00F64784"/>
    <w:rsid w:val="00FC252F"/>
    <w:rsid w:val="00FD60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58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B6B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B6BD9"/>
    <w:rPr>
      <w:color w:val="0000FF"/>
      <w:u w:val="single"/>
    </w:rPr>
  </w:style>
  <w:style w:type="paragraph" w:styleId="Testofumetto">
    <w:name w:val="Balloon Text"/>
    <w:basedOn w:val="Normale"/>
    <w:link w:val="TestofumettoCarattere"/>
    <w:uiPriority w:val="99"/>
    <w:semiHidden/>
    <w:unhideWhenUsed/>
    <w:rsid w:val="004A0D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0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840045">
      <w:bodyDiv w:val="1"/>
      <w:marLeft w:val="0"/>
      <w:marRight w:val="0"/>
      <w:marTop w:val="0"/>
      <w:marBottom w:val="0"/>
      <w:divBdr>
        <w:top w:val="none" w:sz="0" w:space="0" w:color="auto"/>
        <w:left w:val="none" w:sz="0" w:space="0" w:color="auto"/>
        <w:bottom w:val="none" w:sz="0" w:space="0" w:color="auto"/>
        <w:right w:val="none" w:sz="0" w:space="0" w:color="auto"/>
      </w:divBdr>
      <w:divsChild>
        <w:div w:id="223300907">
          <w:marLeft w:val="0"/>
          <w:marRight w:val="0"/>
          <w:marTop w:val="0"/>
          <w:marBottom w:val="0"/>
          <w:divBdr>
            <w:top w:val="none" w:sz="0" w:space="0" w:color="auto"/>
            <w:left w:val="none" w:sz="0" w:space="0" w:color="auto"/>
            <w:bottom w:val="none" w:sz="0" w:space="0" w:color="auto"/>
            <w:right w:val="none" w:sz="0" w:space="0" w:color="auto"/>
          </w:divBdr>
        </w:div>
        <w:div w:id="453251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6285-6F88-45D7-B5E8-8C1DD582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2247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Vazzana</dc:creator>
  <cp:lastModifiedBy>User</cp:lastModifiedBy>
  <cp:revision>2</cp:revision>
  <dcterms:created xsi:type="dcterms:W3CDTF">2022-03-18T13:11:00Z</dcterms:created>
  <dcterms:modified xsi:type="dcterms:W3CDTF">2022-03-18T13:11:00Z</dcterms:modified>
</cp:coreProperties>
</file>